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1B" w:rsidRPr="00372ED8" w:rsidRDefault="00EF3D1B" w:rsidP="00372ED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bookmarkStart w:id="0" w:name="_Toc437298650"/>
      <w:bookmarkStart w:id="1" w:name="_Toc466648469"/>
      <w:r w:rsidRPr="00372ED8">
        <w:rPr>
          <w:b/>
          <w:bCs/>
          <w:i/>
          <w:iCs/>
          <w:sz w:val="28"/>
          <w:szCs w:val="28"/>
          <w:lang w:val="x-none"/>
        </w:rPr>
        <w:t>МЕТОДИЧЕСКИЕ РЕКОМЕНДАЦИИ ПО НАПИСАНИЮ РЕФЕРАТА</w:t>
      </w:r>
      <w:bookmarkEnd w:id="0"/>
      <w:bookmarkEnd w:id="1"/>
    </w:p>
    <w:p w:rsidR="00EF3D1B" w:rsidRPr="00372ED8" w:rsidRDefault="00EF3D1B" w:rsidP="00372ED8">
      <w:pPr>
        <w:spacing w:line="360" w:lineRule="auto"/>
        <w:ind w:firstLine="709"/>
        <w:jc w:val="both"/>
        <w:rPr>
          <w:sz w:val="28"/>
          <w:szCs w:val="28"/>
        </w:rPr>
      </w:pP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Написание реферата является одной из форм обучения студентов, направленной на организацию и повышение уровня самостоятельной работы студентов;  одной  из  форм  научной  работы  студентов,  целью  которой  является расширение  научного  кругозора  студентов,  ознакомление  с  методологией  научного поиска.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Реферат,  как  форма  обучения  студентов,  –  это  краткий  обзор  максимального  количества  доступных  публикаций  по  заданной  теме,  с элементами  сопоставительного  анализа  данных  материалов  и  с последующими выводами. 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Темы  рефератов  содержатся  в  программе  курса.  Преподаватель рекомендует  литературу,  которая  может  быть  использована  для  написания реферата.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72ED8">
        <w:rPr>
          <w:b/>
          <w:bCs/>
          <w:sz w:val="28"/>
          <w:szCs w:val="28"/>
        </w:rPr>
        <w:t xml:space="preserve">Целью написания рефератов является: </w:t>
      </w:r>
    </w:p>
    <w:p w:rsidR="00EF3D1B" w:rsidRPr="00372ED8" w:rsidRDefault="00EF3D1B" w:rsidP="00372ED8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привитие  студентам  навыков  библиографического  поиска необходимой литературы (на бумажных носителях, в электронном виде); </w:t>
      </w:r>
    </w:p>
    <w:p w:rsidR="00EF3D1B" w:rsidRPr="00372ED8" w:rsidRDefault="00EF3D1B" w:rsidP="00372ED8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привитие  студентам  навыков  компактного    изложения  мнения авторов  и  своего  суждения  по  выбранному  вопросу  в  письменной  форме, научно грамотным языком и в хорошем стиле; </w:t>
      </w:r>
    </w:p>
    <w:p w:rsidR="00EF3D1B" w:rsidRPr="00372ED8" w:rsidRDefault="00EF3D1B" w:rsidP="00372ED8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приобретение  навыка  грамотного  оформления  ссылок  на используемые источники, правильного цитирования авторского текста; </w:t>
      </w:r>
    </w:p>
    <w:p w:rsidR="00EF3D1B" w:rsidRPr="00372ED8" w:rsidRDefault="00EF3D1B" w:rsidP="00372ED8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выявление и развитие у студента интереса к определенной научной и практической  проблематике  с  тем,  чтобы  исследование  ее  в  дальнейшем продолжалось  в  подготовке  и  написании  курсовых  и  дипломной  работы  и дальнейших научных трудах.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Основные задачи студента при написании реферата:  </w:t>
      </w:r>
    </w:p>
    <w:p w:rsidR="00EF3D1B" w:rsidRPr="00372ED8" w:rsidRDefault="00EF3D1B" w:rsidP="00372ED8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lastRenderedPageBreak/>
        <w:t xml:space="preserve">с  максимальной  полнотой  использовать  литературу  по  выбранной теме  (как  рекомендуемую,  так  и  самостоятельно  подобранную)  для правильного понимания авторской позиции;  </w:t>
      </w:r>
    </w:p>
    <w:p w:rsidR="00EF3D1B" w:rsidRPr="00372ED8" w:rsidRDefault="00EF3D1B" w:rsidP="00372ED8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верно (без искажения смысла) передать авторскую позицию в своей работе; </w:t>
      </w:r>
    </w:p>
    <w:p w:rsidR="00EF3D1B" w:rsidRPr="00372ED8" w:rsidRDefault="00EF3D1B" w:rsidP="00372ED8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уяснить для себя и изложить причины своего согласия (несогласия) с тем или иным автором по данной проблеме.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72ED8">
        <w:rPr>
          <w:b/>
          <w:bCs/>
          <w:sz w:val="28"/>
          <w:szCs w:val="28"/>
        </w:rPr>
        <w:t xml:space="preserve">Требования к содержанию: </w:t>
      </w:r>
    </w:p>
    <w:p w:rsidR="00EF3D1B" w:rsidRPr="00372ED8" w:rsidRDefault="00EF3D1B" w:rsidP="00372ED8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материал,  использованный  в реферате,  должен  относиться  строго  к выбранной теме; </w:t>
      </w:r>
    </w:p>
    <w:p w:rsidR="00EF3D1B" w:rsidRPr="00372ED8" w:rsidRDefault="00EF3D1B" w:rsidP="00372ED8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необходимо  изложить  основные  аспекты  проблемы  не  только грамотно,  но  и  в  соответствии  с  той  или  иной  логикой  (хронологической, тематической, событийной); </w:t>
      </w:r>
    </w:p>
    <w:p w:rsidR="00EF3D1B" w:rsidRPr="00372ED8" w:rsidRDefault="00EF3D1B" w:rsidP="00372ED8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при  изложении  следует  сгруппировать  идеи  разных  авторов  по общности точек зрения или по научным школам; </w:t>
      </w:r>
    </w:p>
    <w:p w:rsidR="00EF3D1B" w:rsidRPr="00372ED8" w:rsidRDefault="00EF3D1B" w:rsidP="00372ED8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реферат  должен  заканчиваться  подведением  итогов  проведенной исследовательской  работы:  содержать  краткий  анализ-обоснование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преимуществ той точки зрения по рассматриваемому вопросу, с которой Вы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солидарны.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72ED8">
        <w:rPr>
          <w:b/>
          <w:bCs/>
          <w:sz w:val="28"/>
          <w:szCs w:val="28"/>
        </w:rPr>
        <w:t xml:space="preserve">Структура реферата.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>1.  Начинается  реферат  с  титульного  листа</w:t>
      </w:r>
      <w:proofErr w:type="gramStart"/>
      <w:r w:rsidRPr="00372ED8">
        <w:rPr>
          <w:bCs/>
          <w:sz w:val="28"/>
          <w:szCs w:val="28"/>
        </w:rPr>
        <w:t xml:space="preserve"> .</w:t>
      </w:r>
      <w:proofErr w:type="gramEnd"/>
      <w:r w:rsidRPr="00372ED8">
        <w:rPr>
          <w:bCs/>
          <w:sz w:val="28"/>
          <w:szCs w:val="28"/>
        </w:rPr>
        <w:t xml:space="preserve">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а) Титульный лист реферата является первым листом в работе. Он не нумеруется.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б) Поля титульного листа должны быть выдержаны в тех же размерах, что и вся работа.  </w:t>
      </w:r>
      <w:proofErr w:type="gramStart"/>
      <w:r w:rsidRPr="00372ED8">
        <w:rPr>
          <w:bCs/>
          <w:sz w:val="28"/>
          <w:szCs w:val="28"/>
        </w:rPr>
        <w:t xml:space="preserve">Стандартно: левое – 3см, правое – 1,5 см, верхнее – 2см, нижнее – 2 см.  </w:t>
      </w:r>
      <w:proofErr w:type="gramEnd"/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в)  Выравнивание  содержимого  всех  строк  «по  центру».  Кроме  строк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lastRenderedPageBreak/>
        <w:t xml:space="preserve">«Выполнил» и «Проверил», их выравнивание – по правому краю.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>г)  Шрифт  –  такой  же,  как  во  всей  работе.  Т</w:t>
      </w:r>
      <w:r w:rsidRPr="00372ED8">
        <w:rPr>
          <w:bCs/>
          <w:sz w:val="28"/>
          <w:szCs w:val="28"/>
          <w:lang w:val="en-US"/>
        </w:rPr>
        <w:t>.</w:t>
      </w:r>
      <w:r w:rsidRPr="00372ED8">
        <w:rPr>
          <w:bCs/>
          <w:sz w:val="28"/>
          <w:szCs w:val="28"/>
        </w:rPr>
        <w:t>е</w:t>
      </w:r>
      <w:r w:rsidRPr="00372ED8">
        <w:rPr>
          <w:bCs/>
          <w:sz w:val="28"/>
          <w:szCs w:val="28"/>
          <w:lang w:val="en-US"/>
        </w:rPr>
        <w:t xml:space="preserve">.  </w:t>
      </w:r>
      <w:r w:rsidRPr="00372ED8">
        <w:rPr>
          <w:bCs/>
          <w:sz w:val="28"/>
          <w:szCs w:val="28"/>
        </w:rPr>
        <w:t>обычно</w:t>
      </w:r>
      <w:r w:rsidRPr="00372ED8">
        <w:rPr>
          <w:bCs/>
          <w:sz w:val="28"/>
          <w:szCs w:val="28"/>
          <w:lang w:val="en-US"/>
        </w:rPr>
        <w:t xml:space="preserve">:  </w:t>
      </w:r>
      <w:r w:rsidRPr="00372ED8">
        <w:rPr>
          <w:bCs/>
          <w:sz w:val="28"/>
          <w:szCs w:val="28"/>
        </w:rPr>
        <w:t>шрифт</w:t>
      </w:r>
      <w:r w:rsidRPr="00372ED8">
        <w:rPr>
          <w:bCs/>
          <w:sz w:val="28"/>
          <w:szCs w:val="28"/>
          <w:lang w:val="en-US"/>
        </w:rPr>
        <w:t xml:space="preserve">  Times New Roman. </w:t>
      </w:r>
      <w:r w:rsidRPr="00372ED8">
        <w:rPr>
          <w:bCs/>
          <w:sz w:val="28"/>
          <w:szCs w:val="28"/>
        </w:rPr>
        <w:t xml:space="preserve">Курсив не используется. 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д)  Тема  реферата  должна  выделяться  на  фоне  остального  текста:  это делается  либо  посредством  полужирного  шрифта,  либо  посредством прописных (заглавных) букв.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е) В шапке титульного листа реферата указывается: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- Федеральное агентство по образованию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- название учебного заведения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-  название  кафедры,  на  которой  работает  преподаватель,  задавший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реферат.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2.  За  титульным  листом  следует  Оглавление.  Оглавление  –  это  план реферата,  в  котором  каждому  разделу  должен  соответствовать  номер страницы, на которой он находится.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3. Текст реферата. Он делится на три части: введение, основная часть и заключение.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а)  Введение  –  раздел  реферата,  посвященный  постановке  проблемы,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которая будет рассматриваться и обоснованию выбора темы.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б)  Основная  часть  –  это  звено  работы,  в  котором  последовательно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раскрывается выбранная тема. Основная часть может быть представлена как цельным  текстом,  так  и  разделена  на  главы.  При  необходимости  текст реферата может дополняться иллюстрациями, таблицами, графиками, но ими не следует "перегружать" текст.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>в)  Заключение  –  данный  раздел  реферата  должен  быть  представлен  в виде выводов, которые готовятся на основе подготовленного текста. Выводы должны  быть  краткими  и  четкими.  Также  в  заключени</w:t>
      </w:r>
      <w:proofErr w:type="gramStart"/>
      <w:r w:rsidRPr="00372ED8">
        <w:rPr>
          <w:bCs/>
          <w:sz w:val="28"/>
          <w:szCs w:val="28"/>
        </w:rPr>
        <w:t>и</w:t>
      </w:r>
      <w:proofErr w:type="gramEnd"/>
      <w:r w:rsidRPr="00372ED8">
        <w:rPr>
          <w:bCs/>
          <w:sz w:val="28"/>
          <w:szCs w:val="28"/>
        </w:rPr>
        <w:t xml:space="preserve">  можно  обозначить проблемы,  которые  "высветились"  в  ходе  работы  над  рефератом,  но  не  были раскрыты в работе.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lastRenderedPageBreak/>
        <w:t xml:space="preserve">4. Список источников и литературы. В данном списке называются как те источники, на которые ссылается студент при подготовке реферата, так и все  иные, изученные  им  в связи  с  его подготовкой. В  работе  должно быть использовано  не  менее  5  разных  источников.  Работа,  выполненная  с использованием  материала,  содержащегося  в  одном  научном  источнике, является  явным  плагиатом  и  не  принимается.  Оформление  Списка источников  и  литературы  должно  соответствовать  требованиям библиографических стандартов.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72ED8">
        <w:rPr>
          <w:b/>
          <w:bCs/>
          <w:sz w:val="28"/>
          <w:szCs w:val="28"/>
        </w:rPr>
        <w:t xml:space="preserve">Объем  и  технические  требования,  предъявляемые  к  выполнению реферата.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Объем  работы  должен  быть,  как  правило,  не  менее  12  и  не  более  20 страниц.  Работа  выполняется  на  одной  стороне  листа  стандартного формата. Рекомендуется шрифт 12-14, интервал – 1,5. </w:t>
      </w:r>
      <w:proofErr w:type="gramStart"/>
      <w:r w:rsidRPr="00372ED8">
        <w:rPr>
          <w:bCs/>
          <w:sz w:val="28"/>
          <w:szCs w:val="28"/>
        </w:rPr>
        <w:t xml:space="preserve">Размеры оставляемых полей:  левое  –  30  мм,  правое  –  15  мм,  нижнее  –  20  мм,  верхнее  –  20  мм. </w:t>
      </w:r>
      <w:proofErr w:type="gramEnd"/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Страницы должны быть пронумерованы. Расстояние между названием части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реферата  или  главы  и  последующим  текстом  должно  быть  равно  трем интервалам.  Фразы,  начинающиеся  с  "красной"  строки,  печатаются  с </w:t>
      </w:r>
      <w:r w:rsidR="00372ED8">
        <w:rPr>
          <w:bCs/>
          <w:sz w:val="28"/>
          <w:szCs w:val="28"/>
        </w:rPr>
        <w:t xml:space="preserve"> </w:t>
      </w:r>
      <w:r w:rsidRPr="00372ED8">
        <w:rPr>
          <w:bCs/>
          <w:sz w:val="28"/>
          <w:szCs w:val="28"/>
        </w:rPr>
        <w:t xml:space="preserve">абзацным отступом от начала строки, равным 1 см. 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372ED8">
        <w:rPr>
          <w:bCs/>
          <w:sz w:val="28"/>
          <w:szCs w:val="28"/>
        </w:rPr>
        <w:t xml:space="preserve">При цитировании необходимо соблюдать следующие правила: текст  цитаты  заключается  в  кавычки  и  приводится  без  изменений, без  произвольного  сокращения  цитируемого  фрагмента  (пропуск  слов, </w:t>
      </w:r>
      <w:proofErr w:type="gramEnd"/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предложений  или  абзацев  допускается,  если  не  влечет  искажения  всего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фрагмента, и обозначается многоточием, которое ставится на месте пропуска) и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без искажения смысла; каждая цитата должна сопровождаться ссылкой на источник. 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72ED8">
        <w:rPr>
          <w:b/>
          <w:bCs/>
          <w:sz w:val="28"/>
          <w:szCs w:val="28"/>
        </w:rPr>
        <w:t xml:space="preserve">Оценивая реферат, преподаватель обращает внимание </w:t>
      </w:r>
      <w:proofErr w:type="gramStart"/>
      <w:r w:rsidRPr="00372ED8">
        <w:rPr>
          <w:b/>
          <w:bCs/>
          <w:sz w:val="28"/>
          <w:szCs w:val="28"/>
        </w:rPr>
        <w:t>на</w:t>
      </w:r>
      <w:proofErr w:type="gramEnd"/>
      <w:r w:rsidRPr="00372ED8">
        <w:rPr>
          <w:b/>
          <w:bCs/>
          <w:sz w:val="28"/>
          <w:szCs w:val="28"/>
        </w:rPr>
        <w:t xml:space="preserve">: </w:t>
      </w:r>
    </w:p>
    <w:p w:rsidR="00EF3D1B" w:rsidRPr="00372ED8" w:rsidRDefault="00EF3D1B" w:rsidP="00372ED8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lastRenderedPageBreak/>
        <w:t xml:space="preserve">соответствие содержания выбранной теме; </w:t>
      </w:r>
    </w:p>
    <w:p w:rsidR="00EF3D1B" w:rsidRPr="00372ED8" w:rsidRDefault="00EF3D1B" w:rsidP="00372ED8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отсутствие в тексте отступлений от темы; </w:t>
      </w:r>
    </w:p>
    <w:p w:rsidR="00EF3D1B" w:rsidRPr="00372ED8" w:rsidRDefault="00EF3D1B" w:rsidP="00372ED8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соблюдение структуры работы, четка ли она и обоснована; </w:t>
      </w:r>
    </w:p>
    <w:p w:rsidR="00EF3D1B" w:rsidRPr="00372ED8" w:rsidRDefault="00EF3D1B" w:rsidP="00372ED8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умение  работать  с  научной  литературой  -  вычленять  проблему  из контекста; </w:t>
      </w:r>
    </w:p>
    <w:p w:rsidR="00EF3D1B" w:rsidRPr="00372ED8" w:rsidRDefault="00EF3D1B" w:rsidP="00372ED8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умение логически мыслить; </w:t>
      </w:r>
    </w:p>
    <w:p w:rsidR="00EF3D1B" w:rsidRPr="00372ED8" w:rsidRDefault="00EF3D1B" w:rsidP="00372ED8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культуру письменной речи; </w:t>
      </w:r>
    </w:p>
    <w:p w:rsidR="00EF3D1B" w:rsidRPr="00372ED8" w:rsidRDefault="00EF3D1B" w:rsidP="00372ED8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умение  оформлять  научный  текст  (правильное  применение  и оформление ссылок, составление библиографии); </w:t>
      </w:r>
    </w:p>
    <w:p w:rsidR="00EF3D1B" w:rsidRPr="00372ED8" w:rsidRDefault="00EF3D1B" w:rsidP="00372ED8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умение  правильно  понять  позицию  авторов,  работы  которых использовались при написании реферата; </w:t>
      </w:r>
    </w:p>
    <w:p w:rsidR="00EF3D1B" w:rsidRPr="00372ED8" w:rsidRDefault="00EF3D1B" w:rsidP="00372ED8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соблюдение объема работы; </w:t>
      </w:r>
    </w:p>
    <w:p w:rsidR="00EF3D1B" w:rsidRPr="00372ED8" w:rsidRDefault="00EF3D1B" w:rsidP="00372ED8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 xml:space="preserve">аккуратность  и  правильность  оформления,  а  также  технического выполнения работы. </w:t>
      </w:r>
    </w:p>
    <w:p w:rsidR="00EF3D1B" w:rsidRPr="00372ED8" w:rsidRDefault="00EF3D1B" w:rsidP="00372ED8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72ED8">
        <w:rPr>
          <w:bCs/>
          <w:sz w:val="28"/>
          <w:szCs w:val="28"/>
        </w:rPr>
        <w:t>Реферат должен быть сдан для проверки в установленный срок.</w:t>
      </w:r>
    </w:p>
    <w:p w:rsidR="00EF3D1B" w:rsidRPr="00372ED8" w:rsidRDefault="00EF3D1B" w:rsidP="00372ED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bookmarkStart w:id="2" w:name="_Toc437298651"/>
    </w:p>
    <w:p w:rsidR="00EF3D1B" w:rsidRPr="00372ED8" w:rsidRDefault="00EF3D1B" w:rsidP="00372ED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7430D8" w:rsidRPr="00372ED8" w:rsidRDefault="007430D8" w:rsidP="00372ED8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GoBack"/>
      <w:bookmarkEnd w:id="2"/>
      <w:bookmarkEnd w:id="3"/>
    </w:p>
    <w:sectPr w:rsidR="007430D8" w:rsidRPr="0037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EC5"/>
    <w:multiLevelType w:val="hybridMultilevel"/>
    <w:tmpl w:val="B9EC2EAA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07FA7"/>
    <w:multiLevelType w:val="hybridMultilevel"/>
    <w:tmpl w:val="F66C46CA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17277"/>
    <w:multiLevelType w:val="hybridMultilevel"/>
    <w:tmpl w:val="2572D2FE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44676"/>
    <w:multiLevelType w:val="hybridMultilevel"/>
    <w:tmpl w:val="C2CEDCB2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34185"/>
    <w:multiLevelType w:val="hybridMultilevel"/>
    <w:tmpl w:val="7C0674F0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D21FB"/>
    <w:multiLevelType w:val="hybridMultilevel"/>
    <w:tmpl w:val="9B406C06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650C2"/>
    <w:multiLevelType w:val="hybridMultilevel"/>
    <w:tmpl w:val="D6FE6D54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4388C"/>
    <w:multiLevelType w:val="hybridMultilevel"/>
    <w:tmpl w:val="346EE9FC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B61B7"/>
    <w:multiLevelType w:val="hybridMultilevel"/>
    <w:tmpl w:val="DC2C3434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A455A"/>
    <w:multiLevelType w:val="hybridMultilevel"/>
    <w:tmpl w:val="81307DB2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1B"/>
    <w:rsid w:val="00070EF6"/>
    <w:rsid w:val="001B234B"/>
    <w:rsid w:val="003339AF"/>
    <w:rsid w:val="003544BA"/>
    <w:rsid w:val="00372ED8"/>
    <w:rsid w:val="004545E6"/>
    <w:rsid w:val="00557F2E"/>
    <w:rsid w:val="006E2977"/>
    <w:rsid w:val="007430D8"/>
    <w:rsid w:val="0094236F"/>
    <w:rsid w:val="00AD198C"/>
    <w:rsid w:val="00AF60FC"/>
    <w:rsid w:val="00AF7C5F"/>
    <w:rsid w:val="00B347F2"/>
    <w:rsid w:val="00C322A6"/>
    <w:rsid w:val="00CA2B5E"/>
    <w:rsid w:val="00CB54A5"/>
    <w:rsid w:val="00E274C5"/>
    <w:rsid w:val="00EF3D1B"/>
    <w:rsid w:val="00F5329C"/>
    <w:rsid w:val="00FD6636"/>
    <w:rsid w:val="00F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2021-05-24T11:22:00Z</dcterms:created>
  <dcterms:modified xsi:type="dcterms:W3CDTF">2021-05-24T11:25:00Z</dcterms:modified>
</cp:coreProperties>
</file>